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i/>
          <w:i/>
          <w:color w:val="auto"/>
          <w:sz w:val="32"/>
          <w:szCs w:val="32"/>
          <w:lang w:val="en-CA" w:eastAsia="zxx" w:bidi="ar-SA"/>
        </w:rPr>
      </w:pPr>
      <w:r>
        <w:rPr>
          <w:rFonts w:eastAsia="Times New Roman" w:cs="Times New Roman"/>
          <w:b/>
          <w:i/>
          <w:color w:val="auto"/>
          <w:sz w:val="32"/>
          <w:szCs w:val="32"/>
          <w:lang w:val="en-CA" w:eastAsia="zxx" w:bidi="ar-SA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en-CA" w:eastAsia="zxx" w:bidi="ar-SA"/>
        </w:rPr>
        <w:t xml:space="preserve">                       </w:t>
      </w:r>
      <w:r>
        <w:rPr>
          <w:rFonts w:eastAsia="Times New Roman" w:cs="Times New Roman"/>
          <w:bCs/>
          <w:color w:val="auto"/>
          <w:sz w:val="28"/>
          <w:szCs w:val="24"/>
          <w:lang w:val="en-CA" w:eastAsia="zxx" w:bidi="ar-SA"/>
        </w:rPr>
        <w:drawing>
          <wp:inline distT="0" distB="0" distL="0" distR="0">
            <wp:extent cx="375285" cy="4502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502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0"/>
          <w:szCs w:val="20"/>
          <w:lang w:val="en-CA" w:eastAsia="zxx" w:bidi="ar-SA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000000"/>
          <w:sz w:val="20"/>
          <w:szCs w:val="20"/>
          <w:lang w:val="en-CA" w:eastAsia="zxx" w:bidi="ar-SA"/>
        </w:rPr>
      </w:pPr>
      <w:r>
        <w:rPr>
          <w:rFonts w:eastAsia="Times New Roman" w:cs="Times New Roman"/>
          <w:color w:val="000000"/>
          <w:sz w:val="20"/>
          <w:szCs w:val="20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en-CA" w:eastAsia="zxx" w:bidi="ar-SA"/>
        </w:rPr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lang w:val="en-CA" w:eastAsia="zxx" w:bidi="ar-SA"/>
        </w:rPr>
        <w:t>Meeting of September 4th, 2007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This meeting was held as a working party to clean up the Trail.  There was a good turnout of members with lawnmowers, weedwhackers and the like, and both sides of the trail were cleaned up from Oakland Crescent to McNeely.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Note for next time – safety glasses are strongly recommended, and ear protection wouldn't hurt.  Luckily, there were no accidents.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Louise waited at the Carleton Heritage Inn to hand out attendance cards to any visitors – the only taker was Fraser, who has been away and was not aware of the change of venue.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Afterwards, members convened for supper at Jersey's Restaurant.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The Bingo will close at the end of September.  The club will explore the possibility of running a new Bingo, with the hope that more of the revenue will be available to the club.  Brian agreed to attend a meeting on Sunday to examine possibilities, and was authorized to make 'reasonable' decisions on our behalf.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  <w:t>The District Governor will attend one of the meetings near the end of September.  Susan  hopes to introduce a potential new member to the club.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bCs/>
          <w:color w:val="auto"/>
          <w:sz w:val="28"/>
          <w:szCs w:val="28"/>
          <w:lang w:val="en-CA" w:eastAsia="zxx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en-CA" w:eastAsia="zxx" w:bidi="ar-SA"/>
        </w:rPr>
        <w:t>Agenda for next meeting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bCs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en-CA" w:eastAsia="zxx" w:bidi="ar-S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left" w:pos="4770" w:leader="none"/>
        </w:tabs>
        <w:ind w:left="720" w:right="0" w:hanging="360"/>
        <w:jc w:val="both"/>
        <w:rPr>
          <w:rFonts w:eastAsia="Times New Roman" w:cs="Times New Roman"/>
          <w:iCs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iCs/>
          <w:color w:val="auto"/>
          <w:sz w:val="22"/>
          <w:szCs w:val="22"/>
          <w:lang w:val="en-CA" w:eastAsia="zxx" w:bidi="ar-SA"/>
        </w:rPr>
        <w:t>Opening ceremony for the Community Living Association deck, held at the CLA on Victoria Street.  Pizza will be served.</w:t>
      </w:r>
    </w:p>
    <w:p>
      <w:pPr>
        <w:pStyle w:val="Normal"/>
        <w:tabs>
          <w:tab w:val="left" w:pos="720" w:leader="none"/>
          <w:tab w:val="left" w:pos="4770" w:leader="none"/>
        </w:tabs>
        <w:jc w:val="both"/>
        <w:rPr>
          <w:rFonts w:eastAsia="Times New Roman" w:cs="Times New Roman"/>
          <w:iCs/>
          <w:color w:val="auto"/>
          <w:sz w:val="22"/>
          <w:szCs w:val="22"/>
          <w:lang w:val="en-CA" w:eastAsia="zxx" w:bidi="ar-SA"/>
        </w:rPr>
      </w:pPr>
      <w:r>
        <w:rPr>
          <w:rFonts w:eastAsia="Times New Roman" w:cs="Times New Roman"/>
          <w:iCs/>
          <w:color w:val="auto"/>
          <w:sz w:val="22"/>
          <w:szCs w:val="22"/>
          <w:lang w:val="en-CA" w:eastAsia="zxx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bCs/>
          <w:iCs/>
          <w:color w:val="auto"/>
          <w:sz w:val="28"/>
          <w:szCs w:val="28"/>
          <w:u w:val="none"/>
          <w:lang w:val="en-CA" w:eastAsia="zxx" w:bidi="ar-SA"/>
        </w:rPr>
      </w:pPr>
      <w:r>
        <w:rPr>
          <w:rFonts w:eastAsia="Times New Roman" w:cs="Times New Roman"/>
          <w:b/>
          <w:bCs/>
          <w:iCs/>
          <w:color w:val="auto"/>
          <w:sz w:val="28"/>
          <w:szCs w:val="28"/>
          <w:u w:val="none"/>
          <w:lang w:val="en-CA" w:eastAsia="zxx" w:bidi="ar-SA"/>
        </w:rPr>
        <w:t>Club Activities</w:t>
      </w:r>
    </w:p>
    <w:p>
      <w:pPr>
        <w:pStyle w:val="Normal"/>
        <w:tabs>
          <w:tab w:val="left" w:pos="900" w:leader="none"/>
          <w:tab w:val="left" w:pos="4770" w:leader="none"/>
        </w:tabs>
        <w:jc w:val="both"/>
        <w:rPr>
          <w:rFonts w:eastAsia="Times New Roman" w:cs="Times New Roman"/>
          <w:b/>
          <w:b/>
          <w:bCs/>
          <w:iCs/>
          <w:color w:val="000000"/>
          <w:sz w:val="22"/>
          <w:szCs w:val="22"/>
          <w:u w:val="none"/>
          <w:lang w:val="en-CA" w:eastAsia="zxx" w:bidi="ar-SA"/>
        </w:rPr>
      </w:pPr>
      <w:r>
        <w:rPr>
          <w:rFonts w:eastAsia="Times New Roman" w:cs="Times New Roman"/>
          <w:b/>
          <w:bCs/>
          <w:iCs/>
          <w:color w:val="000000"/>
          <w:sz w:val="22"/>
          <w:szCs w:val="22"/>
          <w:u w:val="none"/>
          <w:lang w:val="en-CA" w:eastAsia="zxx" w:bidi="ar-SA"/>
        </w:rPr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4770" w:leader="none"/>
        </w:tabs>
        <w:ind w:left="900" w:right="0" w:hanging="360"/>
        <w:jc w:val="both"/>
        <w:rPr>
          <w:rFonts w:eastAsia="Times New Roman" w:cs="Times New Roman"/>
          <w:iCs/>
          <w:color w:val="000000"/>
          <w:sz w:val="24"/>
          <w:szCs w:val="24"/>
          <w:shd w:fill="auto" w:val="clear"/>
          <w:lang w:val="en-CA" w:eastAsia="zxx" w:bidi="ar-SA"/>
        </w:rPr>
      </w:pPr>
      <w:r>
        <w:rPr>
          <w:rFonts w:eastAsia="Times New Roman" w:cs="Times New Roman"/>
          <w:iCs/>
          <w:color w:val="000000"/>
          <w:sz w:val="24"/>
          <w:szCs w:val="24"/>
          <w:shd w:fill="auto" w:val="clear"/>
          <w:lang w:val="en-CA" w:eastAsia="zxx" w:bidi="ar-SA"/>
        </w:rPr>
        <w:t>The Sale of Roses will be discussed at the meeting on September 18th.  There is a need for quicker delivery, and less elaborate packaging may be arranged.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iCs/>
          <w:color w:val="auto"/>
          <w:sz w:val="24"/>
          <w:szCs w:val="24"/>
          <w:shd w:fill="auto" w:val="clear"/>
          <w:lang w:val="en-CA" w:eastAsia="zxx" w:bidi="ar-SA"/>
        </w:rPr>
      </w:pPr>
      <w:r>
        <w:rPr>
          <w:rFonts w:eastAsia="Times New Roman" w:cs="Times New Roman"/>
          <w:iCs/>
          <w:color w:val="auto"/>
          <w:sz w:val="24"/>
          <w:szCs w:val="24"/>
          <w:shd w:fill="auto" w:val="clear"/>
          <w:lang w:val="en-CA" w:eastAsia="zxx" w:bidi="ar-SA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Symbol"/>
        <w:color w:val="000000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2007-07-11T04:55:00Z</dcterms:created>
  <dc:creator>Gordon MacNabb</dc:creator>
  <dc:description/>
  <dc:language>en-CA</dc:language>
  <cp:lastModifiedBy>Mike Jeays</cp:lastModifiedBy>
  <cp:lastPrinted>2007-08-08T08:42:00Z</cp:lastPrinted>
  <dcterms:modified xsi:type="dcterms:W3CDTF">2007-07-11T05:38:00Z</dcterms:modified>
  <cp:revision>5</cp:revision>
  <dc:subject/>
  <dc:title>Rotary Club of Carleton Place  &amp; Mississippi Mills</dc:title>
</cp:coreProperties>
</file>