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b/>
          <w:i/>
          <w:sz w:val="32"/>
          <w:szCs w:val="32"/>
        </w:rPr>
        <w:drawing>
          <wp:inline distT="0" distB="0" distL="0" distR="0">
            <wp:extent cx="205105" cy="3359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5105" cy="335915"/>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bCs/>
          <w:color w:val="000000"/>
          <w:sz w:val="28"/>
          <w:szCs w:val="28"/>
        </w:rPr>
        <w:t>Meeting of July 12</w:t>
      </w:r>
      <w:r>
        <w:rPr>
          <w:b/>
          <w:bCs/>
          <w:color w:val="000000"/>
          <w:sz w:val="28"/>
          <w:szCs w:val="28"/>
          <w:vertAlign w:val="superscript"/>
        </w:rPr>
        <w:t>th</w:t>
      </w:r>
      <w:r>
        <w:rPr>
          <w:b/>
          <w:bCs/>
          <w:color w:val="000000"/>
          <w:sz w:val="28"/>
          <w:szCs w:val="28"/>
        </w:rPr>
        <w:t>, 2010</w:t>
      </w:r>
    </w:p>
    <w:p>
      <w:pPr>
        <w:pStyle w:val="Normal"/>
        <w:tabs>
          <w:tab w:val="left" w:pos="4770" w:leader="none"/>
        </w:tabs>
        <w:jc w:val="center"/>
        <w:rPr>
          <w:b/>
          <w:b/>
          <w:bCs/>
          <w:color w:val="000000"/>
          <w:sz w:val="28"/>
          <w:szCs w:val="28"/>
        </w:rPr>
      </w:pPr>
      <w:r>
        <w:rPr>
          <w:b/>
          <w:bCs/>
          <w:color w:val="000000"/>
          <w:sz w:val="28"/>
          <w:szCs w:val="28"/>
        </w:rPr>
      </w:r>
    </w:p>
    <w:p>
      <w:pPr>
        <w:pStyle w:val="Normal"/>
        <w:jc w:val="both"/>
        <w:rPr>
          <w:sz w:val="22"/>
          <w:szCs w:val="22"/>
        </w:rPr>
      </w:pPr>
      <w:r>
        <w:rPr>
          <w:sz w:val="22"/>
          <w:szCs w:val="22"/>
        </w:rPr>
      </w:r>
    </w:p>
    <w:p>
      <w:pPr>
        <w:pStyle w:val="Normal"/>
        <w:jc w:val="both"/>
        <w:rPr>
          <w:sz w:val="24"/>
          <w:szCs w:val="24"/>
        </w:rPr>
      </w:pPr>
      <w:r>
        <w:rPr>
          <w:sz w:val="24"/>
          <w:szCs w:val="24"/>
        </w:rPr>
        <w:t>President Alan chaired this evening's meeting; only 9 members were present.  He presented a few items of business. Cheques for the semi-annual dues for Rotary International have been invoiced. He has already attended two  regional presidents' meetings; one today  in Ottawa at 7:00 am, which sounds a bit beyond the call of duty to some of us. He talked about the club's annual fund-raising efforts, and listened to ideas from other clubs. He mentioned Chris Cochrane, who is in charge of publicity.</w:t>
      </w:r>
    </w:p>
    <w:p>
      <w:pPr>
        <w:pStyle w:val="Normal"/>
        <w:jc w:val="both"/>
        <w:rPr>
          <w:sz w:val="22"/>
          <w:szCs w:val="22"/>
        </w:rPr>
      </w:pPr>
      <w:r>
        <w:rPr>
          <w:sz w:val="22"/>
          <w:szCs w:val="22"/>
        </w:rPr>
      </w:r>
    </w:p>
    <w:p>
      <w:pPr>
        <w:pStyle w:val="Normal"/>
        <w:jc w:val="both"/>
        <w:rPr>
          <w:sz w:val="24"/>
          <w:szCs w:val="24"/>
        </w:rPr>
      </w:pPr>
      <w:r>
        <w:rPr>
          <w:sz w:val="24"/>
          <w:szCs w:val="24"/>
        </w:rPr>
        <w:t>Robert noted that the club's total bank balances stood at about $13,500, after a few bills were paid last week.</w:t>
      </w:r>
    </w:p>
    <w:p>
      <w:pPr>
        <w:pStyle w:val="Normal"/>
        <w:jc w:val="both"/>
        <w:rPr>
          <w:sz w:val="22"/>
          <w:szCs w:val="22"/>
        </w:rPr>
      </w:pPr>
      <w:r>
        <w:rPr>
          <w:sz w:val="22"/>
          <w:szCs w:val="22"/>
        </w:rPr>
      </w:r>
    </w:p>
    <w:p>
      <w:pPr>
        <w:pStyle w:val="Normal"/>
        <w:jc w:val="both"/>
        <w:rPr>
          <w:sz w:val="24"/>
          <w:szCs w:val="24"/>
        </w:rPr>
      </w:pPr>
      <w:r>
        <w:rPr>
          <w:sz w:val="24"/>
          <w:szCs w:val="24"/>
        </w:rPr>
        <w:t>There was some discussion about the Almonte High School graduation, which was shown in the local papers. We did send a cheque for $500, but no one attended the ceremony. Alan will visit the school, and discuss how the money will be used. We will make sure someone attends the CPHS and Notre Dame graduations later this year.</w:t>
      </w:r>
    </w:p>
    <w:p>
      <w:pPr>
        <w:pStyle w:val="Normal"/>
        <w:jc w:val="both"/>
        <w:rPr>
          <w:sz w:val="22"/>
          <w:szCs w:val="22"/>
        </w:rPr>
      </w:pPr>
      <w:r>
        <w:rPr>
          <w:sz w:val="22"/>
          <w:szCs w:val="22"/>
        </w:rPr>
      </w:r>
    </w:p>
    <w:p>
      <w:pPr>
        <w:pStyle w:val="Normal"/>
        <w:jc w:val="both"/>
        <w:rPr>
          <w:sz w:val="24"/>
          <w:szCs w:val="24"/>
        </w:rPr>
      </w:pPr>
      <w:r>
        <w:rPr>
          <w:sz w:val="24"/>
          <w:szCs w:val="24"/>
        </w:rPr>
        <w:t>We also discussed possible venues for the Seniors' Christmas Dinner, and for storage of the roses in November, in case the Carleton Heritage Inn is no longer available.</w:t>
      </w:r>
    </w:p>
    <w:p>
      <w:pPr>
        <w:pStyle w:val="Normal"/>
        <w:jc w:val="both"/>
        <w:rPr>
          <w:sz w:val="22"/>
          <w:szCs w:val="22"/>
        </w:rPr>
      </w:pPr>
      <w:r>
        <w:rPr>
          <w:sz w:val="22"/>
          <w:szCs w:val="22"/>
        </w:rPr>
      </w:r>
    </w:p>
    <w:p>
      <w:pPr>
        <w:pStyle w:val="Normal"/>
        <w:jc w:val="both"/>
        <w:rPr>
          <w:sz w:val="24"/>
          <w:szCs w:val="24"/>
        </w:rPr>
      </w:pPr>
      <w:r>
        <w:rPr>
          <w:sz w:val="24"/>
          <w:szCs w:val="24"/>
        </w:rPr>
        <w:t>Alan again welcomed our new member, Doug Hoover, who was invited to tell the club about his career and interests. Doug said he had spent much of his career in the IT business, as a network engineer, but that he was making a complete change to focus on his real interest of professional-level carpentry. He is taking the Heritage Carpentry Program at Algonquin College. He has recently built a deck and pool area, all done to code with great attention to precision and detail. Doug was brought up in the Toronto area, but they decided to leave the big and crowded city for the peace  and quiet of Carleton Place, about 13 year ago. (Good choice, Doug! We who came from Ottawa recently can completely understand). Doug has two daughters, Genevieve and Gabrielle, who have just finished high school.</w:t>
      </w:r>
    </w:p>
    <w:p>
      <w:pPr>
        <w:pStyle w:val="Normal"/>
        <w:jc w:val="both"/>
        <w:rPr>
          <w:sz w:val="22"/>
          <w:szCs w:val="22"/>
        </w:rPr>
      </w:pPr>
      <w:r>
        <w:rPr>
          <w:sz w:val="22"/>
          <w:szCs w:val="22"/>
        </w:rPr>
      </w:r>
    </w:p>
    <w:p>
      <w:pPr>
        <w:pStyle w:val="Normal"/>
        <w:jc w:val="both"/>
        <w:rPr>
          <w:b/>
          <w:b/>
          <w:bCs/>
          <w:i w:val="false"/>
          <w:i w:val="false"/>
          <w:iCs w:val="false"/>
          <w:sz w:val="24"/>
          <w:szCs w:val="24"/>
          <w:u w:val="none"/>
        </w:rPr>
      </w:pPr>
      <w:r>
        <w:rPr>
          <w:b/>
          <w:bCs/>
          <w:i w:val="false"/>
          <w:iCs w:val="false"/>
          <w:sz w:val="24"/>
          <w:szCs w:val="24"/>
          <w:u w:val="none"/>
        </w:rPr>
        <w:t>Next meetings</w:t>
      </w:r>
    </w:p>
    <w:p>
      <w:pPr>
        <w:pStyle w:val="Normal"/>
        <w:jc w:val="both"/>
        <w:rPr>
          <w:b/>
          <w:b/>
          <w:bCs/>
          <w:i w:val="false"/>
          <w:i w:val="false"/>
          <w:iCs w:val="false"/>
          <w:sz w:val="22"/>
          <w:szCs w:val="22"/>
          <w:u w:val="none"/>
        </w:rPr>
      </w:pPr>
      <w:r>
        <w:rPr>
          <w:b/>
          <w:bCs/>
          <w:i w:val="false"/>
          <w:iCs w:val="false"/>
          <w:sz w:val="22"/>
          <w:szCs w:val="22"/>
          <w:u w:val="none"/>
        </w:rPr>
      </w:r>
    </w:p>
    <w:p>
      <w:pPr>
        <w:pStyle w:val="Normal"/>
        <w:jc w:val="both"/>
        <w:rPr/>
      </w:pPr>
      <w:r>
        <w:rPr>
          <w:b w:val="false"/>
          <w:bCs w:val="false"/>
          <w:i w:val="false"/>
          <w:iCs w:val="false"/>
          <w:sz w:val="24"/>
          <w:szCs w:val="24"/>
          <w:u w:val="none"/>
        </w:rPr>
        <w:t xml:space="preserve">Next week – </w:t>
      </w:r>
      <w:r>
        <w:rPr>
          <w:b/>
          <w:bCs/>
          <w:i w:val="false"/>
          <w:iCs w:val="false"/>
          <w:sz w:val="28"/>
          <w:szCs w:val="28"/>
          <w:u w:val="none"/>
        </w:rPr>
        <w:t>TUESDAY, July 20</w:t>
      </w:r>
      <w:r>
        <w:rPr>
          <w:b/>
          <w:bCs/>
          <w:i w:val="false"/>
          <w:iCs w:val="false"/>
          <w:sz w:val="28"/>
          <w:szCs w:val="28"/>
          <w:u w:val="none"/>
          <w:vertAlign w:val="superscript"/>
        </w:rPr>
        <w:t>th</w:t>
      </w:r>
      <w:r>
        <w:rPr>
          <w:b w:val="false"/>
          <w:bCs w:val="false"/>
          <w:i w:val="false"/>
          <w:iCs w:val="false"/>
          <w:sz w:val="24"/>
          <w:szCs w:val="24"/>
          <w:u w:val="none"/>
        </w:rPr>
        <w:t xml:space="preserve"> -   George Kriger - Keeping your home computer safe</w:t>
      </w:r>
    </w:p>
    <w:p>
      <w:pPr>
        <w:pStyle w:val="Normal"/>
        <w:jc w:val="both"/>
        <w:rPr>
          <w:b w:val="false"/>
          <w:b w:val="false"/>
          <w:bCs w:val="false"/>
          <w:i w:val="false"/>
          <w:i w:val="false"/>
          <w:iCs w:val="false"/>
          <w:sz w:val="22"/>
          <w:szCs w:val="22"/>
          <w:u w:val="none"/>
        </w:rPr>
      </w:pPr>
      <w:r>
        <w:rPr>
          <w:b w:val="false"/>
          <w:bCs w:val="false"/>
          <w:i w:val="false"/>
          <w:iCs w:val="false"/>
          <w:sz w:val="22"/>
          <w:szCs w:val="22"/>
          <w:u w:val="none"/>
        </w:rPr>
      </w:r>
    </w:p>
    <w:p>
      <w:pPr>
        <w:pStyle w:val="Normal"/>
        <w:jc w:val="both"/>
        <w:rPr/>
      </w:pPr>
      <w:r>
        <w:rPr>
          <w:b w:val="false"/>
          <w:bCs w:val="false"/>
          <w:i w:val="false"/>
          <w:iCs w:val="false"/>
          <w:sz w:val="24"/>
          <w:szCs w:val="24"/>
          <w:u w:val="none"/>
        </w:rPr>
        <w:t>July 26</w:t>
      </w:r>
      <w:r>
        <w:rPr>
          <w:b w:val="false"/>
          <w:bCs w:val="false"/>
          <w:i w:val="false"/>
          <w:iCs w:val="false"/>
          <w:sz w:val="24"/>
          <w:szCs w:val="24"/>
          <w:u w:val="none"/>
          <w:vertAlign w:val="superscript"/>
        </w:rPr>
        <w:t>th</w:t>
      </w:r>
      <w:r>
        <w:rPr>
          <w:b w:val="false"/>
          <w:bCs w:val="false"/>
          <w:i w:val="false"/>
          <w:iCs w:val="false"/>
          <w:sz w:val="24"/>
          <w:szCs w:val="24"/>
          <w:u w:val="none"/>
        </w:rPr>
        <w:t xml:space="preserve"> – annual inspection visit by District Governor Katie Burke</w:t>
      </w:r>
    </w:p>
    <w:p>
      <w:pPr>
        <w:pStyle w:val="Normal"/>
        <w:jc w:val="both"/>
        <w:rPr>
          <w:b w:val="false"/>
          <w:b w:val="false"/>
          <w:bCs w:val="false"/>
          <w:i w:val="false"/>
          <w:i w:val="false"/>
          <w:iCs w:val="false"/>
          <w:sz w:val="22"/>
          <w:szCs w:val="22"/>
          <w:u w:val="none"/>
        </w:rPr>
      </w:pPr>
      <w:r>
        <w:rPr>
          <w:b w:val="false"/>
          <w:bCs w:val="false"/>
          <w:i w:val="false"/>
          <w:iCs w:val="false"/>
          <w:sz w:val="22"/>
          <w:szCs w:val="22"/>
          <w:u w:val="none"/>
        </w:rPr>
      </w:r>
    </w:p>
    <w:p>
      <w:pPr>
        <w:pStyle w:val="Normal"/>
        <w:jc w:val="both"/>
        <w:rPr/>
      </w:pPr>
      <w:r>
        <w:rPr>
          <w:b w:val="false"/>
          <w:bCs w:val="false"/>
          <w:i w:val="false"/>
          <w:iCs w:val="false"/>
          <w:sz w:val="24"/>
          <w:szCs w:val="24"/>
          <w:u w:val="none"/>
        </w:rPr>
        <w:t>August 2</w:t>
      </w:r>
      <w:r>
        <w:rPr>
          <w:b w:val="false"/>
          <w:bCs w:val="false"/>
          <w:i w:val="false"/>
          <w:iCs w:val="false"/>
          <w:sz w:val="24"/>
          <w:szCs w:val="24"/>
          <w:u w:val="none"/>
          <w:vertAlign w:val="superscript"/>
        </w:rPr>
        <w:t>nd</w:t>
      </w:r>
      <w:r>
        <w:rPr>
          <w:b w:val="false"/>
          <w:bCs w:val="false"/>
          <w:i w:val="false"/>
          <w:iCs w:val="false"/>
          <w:sz w:val="24"/>
          <w:szCs w:val="24"/>
          <w:u w:val="none"/>
        </w:rPr>
        <w:t xml:space="preserve"> – No speaker</w:t>
      </w:r>
    </w:p>
    <w:p>
      <w:pPr>
        <w:pStyle w:val="Normal"/>
        <w:jc w:val="both"/>
        <w:rPr>
          <w:b w:val="false"/>
          <w:b w:val="false"/>
          <w:bCs w:val="false"/>
          <w:i w:val="false"/>
          <w:i w:val="false"/>
          <w:iCs w:val="false"/>
          <w:sz w:val="22"/>
          <w:szCs w:val="22"/>
          <w:u w:val="none"/>
        </w:rPr>
      </w:pPr>
      <w:r>
        <w:rPr>
          <w:b w:val="false"/>
          <w:bCs w:val="false"/>
          <w:i w:val="false"/>
          <w:iCs w:val="false"/>
          <w:sz w:val="22"/>
          <w:szCs w:val="22"/>
          <w:u w:val="none"/>
        </w:rPr>
      </w:r>
    </w:p>
    <w:p>
      <w:pPr>
        <w:pStyle w:val="Normal"/>
        <w:jc w:val="both"/>
        <w:rPr/>
      </w:pPr>
      <w:r>
        <w:rPr>
          <w:b w:val="false"/>
          <w:bCs w:val="false"/>
          <w:i w:val="false"/>
          <w:iCs w:val="false"/>
          <w:sz w:val="24"/>
          <w:szCs w:val="24"/>
          <w:u w:val="none"/>
        </w:rPr>
        <w:t>August 9</w:t>
      </w:r>
      <w:r>
        <w:rPr>
          <w:b w:val="false"/>
          <w:bCs w:val="false"/>
          <w:i w:val="false"/>
          <w:iCs w:val="false"/>
          <w:sz w:val="24"/>
          <w:szCs w:val="24"/>
          <w:u w:val="none"/>
          <w:vertAlign w:val="superscript"/>
        </w:rPr>
        <w:t>th</w:t>
      </w:r>
      <w:r>
        <w:rPr>
          <w:b w:val="false"/>
          <w:bCs w:val="false"/>
          <w:i w:val="false"/>
          <w:iCs w:val="false"/>
          <w:sz w:val="24"/>
          <w:szCs w:val="24"/>
          <w:u w:val="none"/>
        </w:rPr>
        <w:t xml:space="preserve"> -  Bill Robinson – Eastern Ontario Rotary Home</w:t>
      </w:r>
    </w:p>
    <w:p>
      <w:pPr>
        <w:pStyle w:val="Normal"/>
        <w:jc w:val="both"/>
        <w:rPr>
          <w:b w:val="false"/>
          <w:b w:val="false"/>
          <w:bCs w:val="false"/>
          <w:i w:val="false"/>
          <w:i w:val="false"/>
          <w:iCs w:val="false"/>
          <w:sz w:val="22"/>
          <w:szCs w:val="22"/>
          <w:u w:val="none"/>
        </w:rPr>
      </w:pPr>
      <w:r>
        <w:rPr>
          <w:b w:val="false"/>
          <w:bCs w:val="false"/>
          <w:i w:val="false"/>
          <w:iCs w:val="false"/>
          <w:sz w:val="22"/>
          <w:szCs w:val="22"/>
          <w:u w:val="none"/>
        </w:rPr>
      </w:r>
    </w:p>
    <w:p>
      <w:pPr>
        <w:pStyle w:val="Normal"/>
        <w:jc w:val="both"/>
        <w:rPr>
          <w:b w:val="false"/>
          <w:b w:val="false"/>
          <w:bCs w:val="false"/>
          <w:i w:val="false"/>
          <w:i w:val="false"/>
          <w:iCs w:val="false"/>
          <w:sz w:val="24"/>
          <w:szCs w:val="24"/>
          <w:u w:val="none"/>
        </w:rPr>
      </w:pPr>
      <w:r>
        <w:rPr>
          <w:b w:val="false"/>
          <w:bCs w:val="false"/>
          <w:i w:val="false"/>
          <w:iCs w:val="false"/>
          <w:sz w:val="24"/>
          <w:szCs w:val="24"/>
          <w:u w:val="none"/>
        </w:rPr>
        <w:t>To be scheduled;  Brian Turner, Kate Turner, Janet Baril (CP Librarian).</w:t>
      </w:r>
    </w:p>
    <w:p>
      <w:pPr>
        <w:pStyle w:val="Normal"/>
        <w:jc w:val="both"/>
        <w:rPr>
          <w:b w:val="false"/>
          <w:b w:val="false"/>
          <w:bCs w:val="false"/>
          <w:i w:val="false"/>
          <w:i w:val="false"/>
          <w:iCs w:val="false"/>
          <w:sz w:val="22"/>
          <w:szCs w:val="22"/>
          <w:u w:val="none"/>
        </w:rPr>
      </w:pPr>
      <w:r>
        <w:rPr>
          <w:b w:val="false"/>
          <w:bCs w:val="false"/>
          <w:i w:val="false"/>
          <w:iCs w:val="false"/>
          <w:sz w:val="22"/>
          <w:szCs w:val="22"/>
          <w:u w:val="none"/>
        </w:rPr>
      </w:r>
    </w:p>
    <w:p>
      <w:pPr>
        <w:pStyle w:val="Normal"/>
        <w:jc w:val="both"/>
        <w:rPr>
          <w:b w:val="false"/>
          <w:b w:val="false"/>
          <w:bCs w:val="false"/>
          <w:sz w:val="22"/>
          <w:szCs w:val="22"/>
        </w:rPr>
      </w:pPr>
      <w:r>
        <w:rPr>
          <w:b w:val="false"/>
          <w:bCs w:val="false"/>
          <w:i w:val="false"/>
          <w:iCs w:val="false"/>
          <w:sz w:val="24"/>
          <w:szCs w:val="24"/>
          <w:u w:val="none"/>
        </w:rPr>
        <w:t xml:space="preserve">Please note the schedule is maintained at </w:t>
      </w:r>
      <w:hyperlink r:id="rId3">
        <w:r>
          <w:rPr>
            <w:rStyle w:val="InternetLink"/>
            <w:b w:val="false"/>
            <w:bCs w:val="false"/>
            <w:i w:val="false"/>
            <w:iCs w:val="false"/>
            <w:sz w:val="24"/>
            <w:szCs w:val="24"/>
          </w:rPr>
          <w:t>www.jeays.ca/speakers.html</w:t>
        </w:r>
      </w:hyperlink>
    </w:p>
    <w:p>
      <w:pPr>
        <w:pStyle w:val="Normal"/>
        <w:jc w:val="both"/>
        <w:rPr>
          <w:b w:val="false"/>
          <w:b w:val="false"/>
          <w:bCs w:val="false"/>
          <w:sz w:val="22"/>
          <w:szCs w:val="22"/>
        </w:rPr>
      </w:pPr>
      <w:r>
        <w:rPr>
          <w:b w:val="false"/>
          <w:bCs w:val="false"/>
          <w:sz w:val="22"/>
          <w:szCs w:val="22"/>
        </w:rPr>
      </w:r>
    </w:p>
    <w:p>
      <w:pPr>
        <w:pStyle w:val="Normal"/>
        <w:jc w:val="both"/>
        <w:rPr>
          <w:rFonts w:eastAsia="Times New Roman" w:cs="Times New Roman"/>
          <w:sz w:val="24"/>
          <w:szCs w:val="24"/>
        </w:rPr>
      </w:pPr>
      <w:r>
        <w:rPr>
          <w:rFonts w:eastAsia="Times New Roman" w:cs="Times New Roman"/>
          <w:sz w:val="24"/>
          <w:szCs w:val="24"/>
        </w:rPr>
        <w:t xml:space="preserve">                        </w:t>
      </w:r>
    </w:p>
    <w:p>
      <w:pPr>
        <w:pStyle w:val="Normal"/>
        <w:jc w:val="both"/>
        <w:rPr>
          <w:sz w:val="24"/>
          <w:szCs w:val="24"/>
        </w:rPr>
      </w:pPr>
      <w:r>
        <w:rPr>
          <w:sz w:val="24"/>
          <w:szCs w:val="24"/>
        </w:rPr>
      </w:r>
    </w:p>
    <w:p>
      <w:pPr>
        <w:pStyle w:val="Normal"/>
        <w:tabs>
          <w:tab w:val="left" w:pos="4770" w:leader="none"/>
        </w:tabs>
        <w:jc w:val="both"/>
        <w:rPr>
          <w:b/>
          <w:b/>
          <w:bCs/>
          <w:sz w:val="28"/>
          <w:szCs w:val="28"/>
        </w:rPr>
      </w:pPr>
      <w:r>
        <w:rPr>
          <w:b/>
          <w:bCs/>
          <w:sz w:val="28"/>
          <w:szCs w:val="28"/>
        </w:rPr>
      </w:r>
    </w:p>
    <w:p>
      <w:pPr>
        <w:pStyle w:val="Normal"/>
        <w:tabs>
          <w:tab w:val="left" w:pos="8640" w:leader="none"/>
          <w:tab w:val="left" w:pos="1269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80"/>
    <w:family w:val="auto"/>
    <w:pitch w:val="default"/>
  </w:font>
  <w:font w:name="Wingdings">
    <w:charset w:val="02"/>
    <w:family w:val="auto"/>
    <w:pitch w:val="variable"/>
  </w:font>
  <w:font w:name="Wingdings 2">
    <w:charset w:val="02"/>
    <w:family w:val="roman"/>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jeays.ca/speakers.html"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2009-05-19T20:34:00Z</cp:lastPrinted>
  <cp:revision>0</cp:revision>
  <dc:subject/>
  <dc:title/>
</cp:coreProperties>
</file>