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eastAsia="SimSun" w:cs="Times New Roman"/>
          <w:b/>
          <w:b/>
          <w:bCs/>
          <w:sz w:val="28"/>
          <w:lang w:val="en-US" w:eastAsia="zh-CN" w:bidi="ar-SA"/>
        </w:rPr>
      </w:pPr>
      <w:r>
        <w:rPr>
          <w:rFonts w:eastAsia="SimSun" w:cs="Times New Roman"/>
          <w:b/>
          <w:bCs/>
          <w:sz w:val="28"/>
          <w:lang w:val="en-US" w:eastAsia="zh-CN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95350" cy="8953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SimSun" w:cs="Times New Roman"/>
          <w:b/>
          <w:b/>
          <w:bCs/>
          <w:sz w:val="28"/>
          <w:lang w:val="en-US" w:eastAsia="zh-CN" w:bidi="ar-SA"/>
        </w:rPr>
      </w:pPr>
      <w:r>
        <w:rPr>
          <w:rFonts w:eastAsia="SimSun" w:cs="Times New Roman"/>
          <w:b/>
          <w:bCs/>
          <w:sz w:val="28"/>
          <w:lang w:val="en-US" w:eastAsia="zh-CN" w:bidi="ar-SA"/>
        </w:rPr>
      </w:r>
    </w:p>
    <w:p>
      <w:pPr>
        <w:pStyle w:val="Caption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aption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aption1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sz w:val="28"/>
          <w:szCs w:val="28"/>
        </w:rPr>
        <w:t>Rotary Club of Carleton Place and Mississippi Mills</w:t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</w:rPr>
        <w:t xml:space="preserve">Meeting of </w:t>
      </w:r>
      <w:r>
        <w:rPr>
          <w:b/>
          <w:bCs/>
          <w:i w:val="false"/>
          <w:iCs w:val="false"/>
          <w:lang w:val="en-CA"/>
        </w:rPr>
        <w:t>8 June 2015</w:t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center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Thirteen of our 14 members were present for this business meeting. The main discussion points were the following.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Committee Structure: As a result of the membership survey there was agreement on the proposed compression of the number of committees and a spread sheet was distributed for members to indicate the committees they wished to join (at least two). A future meeting will assess the results of this survey.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Lottery licence: Given the ruling that only one licence can be held at one time it was agreed that the September 21 raceway licence would be canceled and a new one obtained for the Lambsdown event on June 20. Following that event a report would be submitted to the Town of Carleton Place and a licence sought for the Bridge Street bazaar event etc.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New Generations activity: Faye and Teresa reported that the guidance councilor at Carleton Place High School had expressed interest in that school nominating a student for the various Rotary “Adventure” series. Given that the Adventures in the Environment session will take place in September a student nomination must be submitted before the end of the school term. The Club approved the funding for one student (up to $400) so that the school can proceed with the search for a nominee.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Lambsdown Festival:  A worksheet was distributed for members to volunteer for shifts at this festival starting with the parking/traffic control task at 7:30 on June 20 followed by two shifts for the selling of 50/50 tickets and finally traffic control again if needed.</w:t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both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  <w:t>Compost sale:  Mike reported that the Almonte Horticultural Society had sent him a cheque for $182 for our 50% share of the compost they had sold at its plant sale.</w:t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ind w:left="270" w:right="0" w:hanging="0"/>
        <w:jc w:val="left"/>
        <w:rPr>
          <w:b/>
          <w:b/>
          <w:bCs/>
          <w:i w:val="false"/>
          <w:i w:val="false"/>
          <w:iCs w:val="false"/>
          <w:lang w:val="en-CA"/>
        </w:rPr>
      </w:pPr>
      <w:r>
        <w:rPr>
          <w:b/>
          <w:bCs/>
          <w:i w:val="false"/>
          <w:iCs w:val="false"/>
          <w:lang w:val="en-CA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lang w:val="en-CA"/>
        </w:rPr>
      </w:pPr>
      <w:r>
        <w:rPr>
          <w:b/>
          <w:bCs/>
          <w:i w:val="false"/>
          <w:iCs w:val="false"/>
          <w:sz w:val="28"/>
          <w:lang w:val="en-CA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left"/>
        <w:rPr>
          <w:b/>
          <w:b/>
          <w:bCs/>
          <w:sz w:val="28"/>
        </w:rPr>
      </w:pPr>
      <w:r>
        <w:rPr>
          <w:b/>
          <w:bCs/>
          <w:sz w:val="28"/>
        </w:rPr>
      </w:r>
    </w:p>
    <w:sectPr>
      <w:type w:val="nextPage"/>
      <w:pgSz w:w="12240" w:h="15819"/>
      <w:pgMar w:left="1797" w:right="1797" w:header="0" w:top="1440" w:footer="0" w:bottom="1440" w:gutter="0"/>
      <w:pgNumType w:fmt="decimal"/>
      <w:formProt w:val="false"/>
      <w:textDirection w:val="lrTb"/>
      <w:docGrid w:type="default" w:linePitch="2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86"/>
    <w:family w:val="roman"/>
    <w:pitch w:val="default"/>
  </w:font>
  <w:font w:name="Arial">
    <w:charset w:val="00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Heading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Heading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Heading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lineRule="auto" w:line="240" w:before="240" w:after="60"/>
      <w:outlineLvl w:val="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lineRule="auto" w:line="240" w:before="240" w:after="60"/>
      <w:outlineLvl w:val="1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lineRule="auto" w:line="240" w:before="240" w:after="60"/>
      <w:outlineLvl w:val="2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lineRule="auto" w:line="240" w:before="240" w:after="60"/>
      <w:outlineLvl w:val="3"/>
      <w:outlineLvl w:val="3"/>
    </w:pPr>
    <w:rPr>
      <w:rFonts w:ascii="Times New Roman" w:hAnsi="Times New Roman" w:cs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lineRule="auto" w:line="240" w:before="240" w:after="60"/>
      <w:outlineLvl w:val="4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lineRule="auto" w:line="240" w:before="240" w:after="60"/>
      <w:outlineLvl w:val="5"/>
      <w:outlineLvl w:val="5"/>
    </w:pPr>
    <w:rPr>
      <w:rFonts w:ascii="Times New Roman" w:hAnsi="Times New Roman" w:cs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lineRule="auto" w:line="240" w:before="240" w:after="60"/>
      <w:outlineLvl w:val="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lineRule="auto" w:line="240" w:before="240" w:after="60"/>
      <w:outlineLvl w:val="7"/>
      <w:outlineLvl w:val="7"/>
    </w:pPr>
    <w:rPr>
      <w:rFonts w:ascii="Times New Roman" w:hAnsi="Times New Roman" w:cs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spacing w:lineRule="auto" w:line="240" w:before="240" w:after="60"/>
      <w:outlineLvl w:val="8"/>
      <w:outlineLvl w:val="8"/>
    </w:pPr>
    <w:rPr>
      <w:rFonts w:ascii="Arial" w:hAnsi="Arial" w:cs="Arial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Rotary template - Copy.dotx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2015-06-09T10:42:00Z</dcterms:created>
  <dc:creator>User</dc:creator>
  <dc:description/>
  <dc:language>en-CA</dc:language>
  <cp:lastModifiedBy>User</cp:lastModifiedBy>
  <dcterms:modified xsi:type="dcterms:W3CDTF">2015-06-09T11:10:25Z</dcterms:modified>
  <cp:revision>0</cp:revision>
  <dc:subject/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1033-9.1.0.5050</vt:lpwstr>
  </property>
</Properties>
</file>